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8F18FC" w:rsidRPr="00550BD2" w:rsidTr="00363389">
        <w:tc>
          <w:tcPr>
            <w:tcW w:w="3348" w:type="dxa"/>
            <w:shd w:val="clear" w:color="auto" w:fill="auto"/>
          </w:tcPr>
          <w:p w:rsidR="008F18FC" w:rsidRPr="00550BD2" w:rsidRDefault="008F18FC" w:rsidP="00363389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F18FC" w:rsidRPr="00550BD2" w:rsidRDefault="008F18FC" w:rsidP="00363389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F18FC" w:rsidRPr="00550BD2" w:rsidRDefault="008F18FC" w:rsidP="00363389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F18FC" w:rsidRPr="00CF508E" w:rsidRDefault="008F18FC" w:rsidP="008F18F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F18FC" w:rsidRPr="005629BE" w:rsidTr="00363389">
        <w:tc>
          <w:tcPr>
            <w:tcW w:w="3755" w:type="dxa"/>
            <w:shd w:val="clear" w:color="auto" w:fill="auto"/>
          </w:tcPr>
          <w:p w:rsidR="008F18FC" w:rsidRPr="008F18FC" w:rsidRDefault="008F18FC" w:rsidP="008F18FC">
            <w:pPr>
              <w:rPr>
                <w:lang w:val="vi-VN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vi-VN"/>
              </w:rPr>
              <w:t xml:space="preserve"> 2</w:t>
            </w:r>
          </w:p>
        </w:tc>
        <w:tc>
          <w:tcPr>
            <w:tcW w:w="5634" w:type="dxa"/>
            <w:shd w:val="clear" w:color="auto" w:fill="auto"/>
          </w:tcPr>
          <w:p w:rsidR="008F18FC" w:rsidRPr="008F18FC" w:rsidRDefault="008F18FC" w:rsidP="00363389">
            <w:pPr>
              <w:rPr>
                <w:lang w:val="vi-VN"/>
              </w:rPr>
            </w:pPr>
            <w:proofErr w:type="spellStart"/>
            <w:r w:rsidRPr="005629BE">
              <w:t>Thời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gian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>:</w:t>
            </w:r>
            <w:r>
              <w:rPr>
                <w:lang w:val="vi-VN"/>
              </w:rPr>
              <w:t>16/10 – 11/11</w:t>
            </w:r>
          </w:p>
          <w:p w:rsidR="008F18FC" w:rsidRPr="008F18FC" w:rsidRDefault="008F18FC" w:rsidP="008F18FC">
            <w:pPr>
              <w:rPr>
                <w:lang w:val="vi-VN"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rPr>
                <w:lang w:val="vi-VN"/>
              </w:rPr>
              <w:t>: PHÂN TÍCH MẠCH ĐIỆN MỘT CHIỀU</w:t>
            </w:r>
          </w:p>
          <w:p w:rsidR="008F18FC" w:rsidRPr="008F18FC" w:rsidRDefault="008F18FC" w:rsidP="008F18FC">
            <w:pPr>
              <w:rPr>
                <w:lang w:val="vi-VN"/>
              </w:rPr>
            </w:pPr>
            <w:proofErr w:type="spellStart"/>
            <w:r w:rsidRPr="005629BE">
              <w:t>Thực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hiện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ngày</w:t>
            </w:r>
            <w:proofErr w:type="spellEnd"/>
            <w:r w:rsidRPr="005629BE">
              <w:t>........</w:t>
            </w:r>
            <w:proofErr w:type="spellStart"/>
            <w:r w:rsidRPr="005629BE">
              <w:t>tháng</w:t>
            </w:r>
            <w:proofErr w:type="spellEnd"/>
            <w:r>
              <w:rPr>
                <w:lang w:val="vi-VN"/>
              </w:rPr>
              <w:t xml:space="preserve"> 11 </w:t>
            </w:r>
            <w:proofErr w:type="spellStart"/>
            <w:r>
              <w:t>năm</w:t>
            </w:r>
            <w:proofErr w:type="spellEnd"/>
            <w:r>
              <w:rPr>
                <w:lang w:val="vi-VN"/>
              </w:rPr>
              <w:t xml:space="preserve"> 2017</w:t>
            </w:r>
          </w:p>
        </w:tc>
      </w:tr>
    </w:tbl>
    <w:p w:rsidR="008F18FC" w:rsidRPr="000B7C96" w:rsidRDefault="008F18FC" w:rsidP="008F18FC"/>
    <w:p w:rsidR="008F18FC" w:rsidRPr="008F18FC" w:rsidRDefault="008F18FC" w:rsidP="008F18FC">
      <w:pPr>
        <w:rPr>
          <w:lang w:val="vi-VN"/>
        </w:rPr>
      </w:pPr>
      <w:r w:rsidRPr="00CF508E">
        <w:rPr>
          <w:lang w:val="it-IT"/>
        </w:rPr>
        <w:t xml:space="preserve">Tên bài: </w:t>
      </w:r>
      <w:r>
        <w:rPr>
          <w:lang w:val="vi-VN"/>
        </w:rPr>
        <w:t>PHƯƠNG TRÌNH DÒNG MẮT LƯỚI – PHƯƠNG TRÌNH DÒNG VÒNG</w:t>
      </w:r>
    </w:p>
    <w:p w:rsidR="008F18FC" w:rsidRPr="00CF508E" w:rsidRDefault="008F18FC" w:rsidP="008F18FC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F18FC" w:rsidRDefault="008F18FC" w:rsidP="000172BF">
      <w:pPr>
        <w:rPr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172BF" w:rsidRDefault="000172BF" w:rsidP="000172BF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Phát biểu và viết được biểu thức của định luật Kirchhoff áp</w:t>
      </w:r>
    </w:p>
    <w:p w:rsidR="000172BF" w:rsidRDefault="000172BF" w:rsidP="000172BF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Áp dụng được định luật để giải bài tập.</w:t>
      </w:r>
    </w:p>
    <w:p w:rsidR="000172BF" w:rsidRDefault="0095284E" w:rsidP="000172BF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Trình bày được phương pháp giải mạch điện một chiều: dòng mắt lưới.</w:t>
      </w:r>
    </w:p>
    <w:p w:rsidR="0095284E" w:rsidRPr="000172BF" w:rsidRDefault="0095284E" w:rsidP="000172BF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Lựa chọn được phương pháp giải hợp lý cho từng bài tập cụ thể.</w:t>
      </w:r>
    </w:p>
    <w:p w:rsidR="008F18FC" w:rsidRDefault="008F18FC" w:rsidP="008F18FC">
      <w:pPr>
        <w:rPr>
          <w:lang w:val="vi-VN"/>
        </w:rPr>
      </w:pPr>
      <w:r w:rsidRPr="00CF508E">
        <w:rPr>
          <w:lang w:val="it-IT"/>
        </w:rPr>
        <w:t>đồ dùng và phương tiện dạy học</w:t>
      </w:r>
      <w:r>
        <w:rPr>
          <w:lang w:val="it-IT"/>
        </w:rPr>
        <w:t>:</w:t>
      </w:r>
    </w:p>
    <w:p w:rsidR="0095284E" w:rsidRDefault="0095284E" w:rsidP="0095284E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Bảng đen.</w:t>
      </w:r>
    </w:p>
    <w:p w:rsidR="0095284E" w:rsidRPr="0095284E" w:rsidRDefault="0095284E" w:rsidP="0095284E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Phấn</w:t>
      </w:r>
    </w:p>
    <w:p w:rsidR="0095284E" w:rsidRDefault="0095284E" w:rsidP="008F18FC">
      <w:pPr>
        <w:rPr>
          <w:lang w:val="vi-VN"/>
        </w:rPr>
      </w:pPr>
    </w:p>
    <w:p w:rsidR="008F18FC" w:rsidRPr="0095284E" w:rsidRDefault="008F18FC" w:rsidP="008F18FC">
      <w:pPr>
        <w:rPr>
          <w:lang w:val="vi-VN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 w:rsidR="0095284E">
        <w:rPr>
          <w:lang w:val="vi-VN"/>
        </w:rPr>
        <w:t>: 2 phút</w:t>
      </w:r>
    </w:p>
    <w:p w:rsidR="0095284E" w:rsidRPr="0095284E" w:rsidRDefault="0095284E" w:rsidP="0095284E">
      <w:pPr>
        <w:rPr>
          <w:sz w:val="26"/>
          <w:szCs w:val="26"/>
          <w:lang w:val="vi-VN"/>
        </w:rPr>
      </w:pPr>
      <w:r>
        <w:rPr>
          <w:lang w:val="vi-VN"/>
        </w:rPr>
        <w:tab/>
        <w:t>Ôn định lớp: Điểm danh</w:t>
      </w:r>
    </w:p>
    <w:p w:rsidR="0095284E" w:rsidRDefault="0095284E" w:rsidP="008F18FC">
      <w:pPr>
        <w:rPr>
          <w:sz w:val="26"/>
          <w:szCs w:val="26"/>
          <w:lang w:val="vi-VN"/>
        </w:rPr>
      </w:pPr>
    </w:p>
    <w:p w:rsidR="008F18FC" w:rsidRPr="00CF508E" w:rsidRDefault="008F18FC" w:rsidP="008F18FC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F18FC" w:rsidRPr="00CF508E" w:rsidRDefault="008F18FC" w:rsidP="008F18FC">
      <w:pPr>
        <w:rPr>
          <w:sz w:val="26"/>
          <w:szCs w:val="26"/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8F18FC" w:rsidRPr="00550BD2" w:rsidTr="0036338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F18FC" w:rsidRPr="00550BD2" w:rsidTr="0036338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de-DE"/>
              </w:rPr>
            </w:pPr>
          </w:p>
        </w:tc>
      </w:tr>
      <w:tr w:rsidR="008F18FC" w:rsidRPr="00550BD2" w:rsidTr="0036338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F18FC" w:rsidRPr="00550BD2" w:rsidRDefault="008F18FC" w:rsidP="00363389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8F18FC" w:rsidRPr="008F18FC" w:rsidRDefault="008F18FC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Phương pháp dòng mắt lưới là phương pháp giải mạch áp dụng định luật Kirchhoff 2 xây dựng</w:t>
            </w:r>
            <w:r w:rsidR="008B2290">
              <w:rPr>
                <w:sz w:val="26"/>
                <w:szCs w:val="26"/>
                <w:lang w:val="vi-VN"/>
              </w:rPr>
              <w:t xml:space="preserve"> phương trình cân bằng áp dọc theo mắt lưới.</w:t>
            </w:r>
          </w:p>
          <w:p w:rsidR="008F18FC" w:rsidRPr="00550BD2" w:rsidRDefault="008F18FC" w:rsidP="0036338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Default="0095284E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GV diễn giảng về phương pháp dòng mắt lưới.</w:t>
            </w:r>
          </w:p>
          <w:p w:rsidR="0095284E" w:rsidRDefault="0095284E" w:rsidP="00363389">
            <w:pPr>
              <w:rPr>
                <w:sz w:val="26"/>
                <w:szCs w:val="26"/>
                <w:lang w:val="vi-VN"/>
              </w:rPr>
            </w:pPr>
          </w:p>
          <w:p w:rsidR="0095284E" w:rsidRDefault="0095284E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GV </w:t>
            </w:r>
            <w:r w:rsidR="006D210D">
              <w:rPr>
                <w:sz w:val="26"/>
                <w:szCs w:val="26"/>
                <w:lang w:val="vi-VN"/>
              </w:rPr>
              <w:t>gọi SV nhắc lại về Kirchhoff 2.</w:t>
            </w:r>
          </w:p>
          <w:p w:rsidR="006D210D" w:rsidRDefault="006D210D" w:rsidP="00363389">
            <w:pPr>
              <w:rPr>
                <w:sz w:val="26"/>
                <w:szCs w:val="26"/>
                <w:lang w:val="vi-VN"/>
              </w:rPr>
            </w:pPr>
          </w:p>
          <w:p w:rsidR="006D210D" w:rsidRPr="0095284E" w:rsidRDefault="006D210D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Nhận xét.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Default="0095284E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quan sát, lắng nghe</w:t>
            </w:r>
            <w:r w:rsidR="006D210D">
              <w:rPr>
                <w:sz w:val="26"/>
                <w:szCs w:val="26"/>
                <w:lang w:val="vi-VN"/>
              </w:rPr>
              <w:t>.</w:t>
            </w:r>
          </w:p>
          <w:p w:rsidR="006D210D" w:rsidRDefault="006D210D" w:rsidP="00363389">
            <w:pPr>
              <w:rPr>
                <w:sz w:val="26"/>
                <w:szCs w:val="26"/>
                <w:lang w:val="vi-VN"/>
              </w:rPr>
            </w:pPr>
          </w:p>
          <w:p w:rsidR="006D210D" w:rsidRDefault="006D210D" w:rsidP="00363389">
            <w:pPr>
              <w:rPr>
                <w:sz w:val="26"/>
                <w:szCs w:val="26"/>
                <w:lang w:val="vi-VN"/>
              </w:rPr>
            </w:pPr>
          </w:p>
          <w:p w:rsidR="006D210D" w:rsidRPr="0095284E" w:rsidRDefault="006D210D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trả lời.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</w:t>
            </w:r>
          </w:p>
        </w:tc>
      </w:tr>
      <w:tr w:rsidR="008F18FC" w:rsidRPr="00550BD2" w:rsidTr="0036338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F18FC" w:rsidRPr="00550BD2" w:rsidRDefault="008F18FC" w:rsidP="00363389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8F18FC" w:rsidRDefault="008B2290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2.2.1 Mạch có hai mắt lưới chứa nguồn áp và điện trở</w:t>
            </w:r>
          </w:p>
          <w:p w:rsidR="008B2290" w:rsidRDefault="008B2290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Bước 1: Xác định tổng số mắt lưới</w:t>
            </w:r>
            <w:r w:rsidR="005B6E48">
              <w:rPr>
                <w:sz w:val="26"/>
                <w:szCs w:val="26"/>
                <w:lang w:val="vi-VN"/>
              </w:rPr>
              <w:t xml:space="preserve"> chứa trong mạch.</w:t>
            </w:r>
          </w:p>
          <w:p w:rsidR="005B6E48" w:rsidRDefault="005B6E48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Bước 2: Xác định dòng nhánh theo dòng mắt lưới.</w:t>
            </w: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5B6E48" w:rsidRDefault="005B6E48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Bước 3: Xây dựng phương trình cân bằng áp cho từng mắt lưới.</w:t>
            </w:r>
          </w:p>
          <w:p w:rsidR="000172BF" w:rsidRPr="008B2290" w:rsidRDefault="000172BF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Bước 4: Giải hệ phương trình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10D" w:rsidRDefault="006D210D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GV diễn giả</w:t>
            </w:r>
            <w:r w:rsidR="00305747">
              <w:rPr>
                <w:sz w:val="26"/>
                <w:szCs w:val="26"/>
                <w:lang w:val="vi-VN"/>
              </w:rPr>
              <w:t>ng</w:t>
            </w:r>
            <w:r>
              <w:rPr>
                <w:sz w:val="26"/>
                <w:szCs w:val="26"/>
                <w:lang w:val="vi-VN"/>
              </w:rPr>
              <w:t xml:space="preserve"> trình tự từng bước để xây dựng dòng mắt lưới</w:t>
            </w: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số mắt lưới = Tổng số phương trình dòng mắt lưới.</w:t>
            </w:r>
          </w:p>
          <w:p w:rsidR="00305747" w:rsidRDefault="00305747" w:rsidP="0030574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GV hướng dẫn suy ra điện áp trên mỗi phần tử điện trở tùy theo dòng nhánh đã chọn.</w:t>
            </w:r>
          </w:p>
          <w:p w:rsidR="00305747" w:rsidRDefault="00305747" w:rsidP="0030574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GV nhận xét.</w:t>
            </w:r>
          </w:p>
          <w:p w:rsidR="00305747" w:rsidRPr="006D210D" w:rsidRDefault="00305747" w:rsidP="00305747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GV diễn giảng.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210D" w:rsidRDefault="006D210D" w:rsidP="00363389">
            <w:pPr>
              <w:rPr>
                <w:sz w:val="26"/>
                <w:szCs w:val="26"/>
                <w:lang w:val="vi-VN"/>
              </w:rPr>
            </w:pPr>
          </w:p>
          <w:p w:rsidR="006D210D" w:rsidRDefault="006D210D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chú ý theo dõi.</w:t>
            </w: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 xml:space="preserve">SV lên bảng viết </w:t>
            </w:r>
            <w:r>
              <w:rPr>
                <w:sz w:val="26"/>
                <w:szCs w:val="26"/>
                <w:lang w:val="vi-VN"/>
              </w:rPr>
              <w:t>điện áp trên mỗi phần tử điện trở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Default="00305747" w:rsidP="00363389">
            <w:pPr>
              <w:rPr>
                <w:sz w:val="26"/>
                <w:szCs w:val="26"/>
                <w:lang w:val="vi-VN"/>
              </w:rPr>
            </w:pPr>
          </w:p>
          <w:p w:rsidR="00305747" w:rsidRPr="006D210D" w:rsidRDefault="00305747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ghi chép.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Default="007020AC" w:rsidP="0030574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4</w:t>
            </w: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5</w:t>
            </w: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5</w:t>
            </w: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3</w:t>
            </w: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05747" w:rsidRPr="00305747" w:rsidRDefault="00305747" w:rsidP="00305747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8</w:t>
            </w:r>
          </w:p>
        </w:tc>
      </w:tr>
      <w:tr w:rsidR="008F18FC" w:rsidRPr="00550BD2" w:rsidTr="0036338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F18FC" w:rsidRPr="000172BF" w:rsidRDefault="000172BF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Giải bài 2.5/46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7020AC" w:rsidRDefault="007020AC" w:rsidP="007020AC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15</w:t>
            </w:r>
            <w:bookmarkStart w:id="0" w:name="_GoBack"/>
            <w:bookmarkEnd w:id="0"/>
          </w:p>
        </w:tc>
      </w:tr>
      <w:tr w:rsidR="008F18FC" w:rsidRPr="00550BD2" w:rsidTr="0036338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F18FC" w:rsidRPr="00550BD2" w:rsidRDefault="008F18FC" w:rsidP="00363389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0172BF" w:rsidRDefault="000172BF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Làm lại bài 2.5 khi hoán vị 2 đầu của nguồn áp 2.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8F18FC" w:rsidRPr="00CF508E" w:rsidRDefault="008F18FC" w:rsidP="008F18FC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8F18FC" w:rsidRPr="00550BD2" w:rsidTr="00363389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550BD2" w:rsidRDefault="008F18FC" w:rsidP="0036338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18FC" w:rsidRPr="000172BF" w:rsidRDefault="000172BF" w:rsidP="0036338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Giáo trình mạch điện của Thầy Châu Văn Bảo-Nguyễn Thế Kiệt.</w:t>
            </w:r>
          </w:p>
        </w:tc>
      </w:tr>
      <w:tr w:rsidR="008F18FC" w:rsidRPr="005629BE" w:rsidTr="003633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F18FC" w:rsidRPr="005629BE" w:rsidRDefault="008F18FC" w:rsidP="00363389">
            <w:pPr>
              <w:rPr>
                <w:lang w:val="pt-BR"/>
              </w:rPr>
            </w:pPr>
          </w:p>
          <w:p w:rsidR="008F18FC" w:rsidRPr="005629BE" w:rsidRDefault="008F18FC" w:rsidP="00363389">
            <w:pPr>
              <w:rPr>
                <w:lang w:val="pt-BR"/>
              </w:rPr>
            </w:pPr>
          </w:p>
          <w:p w:rsidR="008F18FC" w:rsidRDefault="008F18FC" w:rsidP="00363389">
            <w:pPr>
              <w:jc w:val="center"/>
              <w:rPr>
                <w:b/>
                <w:bCs/>
                <w:lang w:val="vi-VN"/>
              </w:rPr>
            </w:pPr>
            <w:r w:rsidRPr="005629BE">
              <w:rPr>
                <w:b/>
                <w:bCs/>
                <w:lang w:val="pt-BR"/>
              </w:rPr>
              <w:t>Trưởng tổ môn</w:t>
            </w:r>
          </w:p>
          <w:p w:rsidR="000172BF" w:rsidRDefault="000172BF" w:rsidP="00363389">
            <w:pPr>
              <w:jc w:val="center"/>
              <w:rPr>
                <w:b/>
                <w:bCs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bCs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bCs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bCs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bCs/>
                <w:lang w:val="vi-VN"/>
              </w:rPr>
            </w:pPr>
          </w:p>
          <w:p w:rsidR="000172BF" w:rsidRPr="000172BF" w:rsidRDefault="000172BF" w:rsidP="00363389">
            <w:pPr>
              <w:jc w:val="center"/>
              <w:rPr>
                <w:b/>
                <w:bCs/>
                <w:lang w:val="vi-VN"/>
              </w:rPr>
            </w:pPr>
            <w:r>
              <w:rPr>
                <w:b/>
                <w:bCs/>
                <w:lang w:val="vi-VN"/>
              </w:rPr>
              <w:t>Quách Minh Thử</w:t>
            </w:r>
          </w:p>
        </w:tc>
        <w:tc>
          <w:tcPr>
            <w:tcW w:w="4695" w:type="dxa"/>
            <w:shd w:val="clear" w:color="auto" w:fill="auto"/>
          </w:tcPr>
          <w:p w:rsidR="008F18FC" w:rsidRPr="005629BE" w:rsidRDefault="008F18FC" w:rsidP="00363389">
            <w:pPr>
              <w:rPr>
                <w:lang w:val="pt-BR"/>
              </w:rPr>
            </w:pPr>
          </w:p>
          <w:p w:rsidR="008F18FC" w:rsidRPr="000172BF" w:rsidRDefault="008F18FC" w:rsidP="00363389">
            <w:pPr>
              <w:rPr>
                <w:lang w:val="vi-VN"/>
              </w:rPr>
            </w:pPr>
            <w:r w:rsidRPr="005629BE">
              <w:rPr>
                <w:lang w:val="pt-BR"/>
              </w:rPr>
              <w:t>Tp. Hồ Chí Minh, ngày.....tháng ....năm</w:t>
            </w:r>
            <w:r w:rsidR="000172BF">
              <w:rPr>
                <w:lang w:val="vi-VN"/>
              </w:rPr>
              <w:t xml:space="preserve"> 2017</w:t>
            </w:r>
          </w:p>
          <w:p w:rsidR="008F18FC" w:rsidRDefault="008F18FC" w:rsidP="00363389">
            <w:pPr>
              <w:jc w:val="center"/>
              <w:rPr>
                <w:b/>
                <w:lang w:val="vi-VN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0172BF" w:rsidRDefault="000172BF" w:rsidP="00363389">
            <w:pPr>
              <w:jc w:val="center"/>
              <w:rPr>
                <w:b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lang w:val="vi-VN"/>
              </w:rPr>
            </w:pPr>
          </w:p>
          <w:p w:rsidR="000172BF" w:rsidRDefault="000172BF" w:rsidP="00363389">
            <w:pPr>
              <w:jc w:val="center"/>
              <w:rPr>
                <w:b/>
                <w:lang w:val="vi-VN"/>
              </w:rPr>
            </w:pPr>
          </w:p>
          <w:p w:rsidR="000172BF" w:rsidRPr="000172BF" w:rsidRDefault="000172BF" w:rsidP="00363389">
            <w:pPr>
              <w:jc w:val="center"/>
              <w:rPr>
                <w:b/>
                <w:bCs/>
                <w:lang w:val="vi-VN"/>
              </w:rPr>
            </w:pPr>
            <w:r>
              <w:rPr>
                <w:b/>
                <w:lang w:val="vi-VN"/>
              </w:rPr>
              <w:t xml:space="preserve">          Vũ Hạnh Chiêu</w:t>
            </w:r>
          </w:p>
          <w:p w:rsidR="008F18FC" w:rsidRPr="005629BE" w:rsidRDefault="008F18FC" w:rsidP="00363389">
            <w:pPr>
              <w:jc w:val="center"/>
              <w:rPr>
                <w:b/>
                <w:lang w:val="pt-BR"/>
              </w:rPr>
            </w:pPr>
          </w:p>
          <w:p w:rsidR="008F18FC" w:rsidRPr="005629BE" w:rsidRDefault="008F18FC" w:rsidP="00363389">
            <w:pPr>
              <w:jc w:val="center"/>
              <w:rPr>
                <w:lang w:val="pt-BR"/>
              </w:rPr>
            </w:pPr>
          </w:p>
          <w:p w:rsidR="008F18FC" w:rsidRPr="005629BE" w:rsidRDefault="008F18FC" w:rsidP="00363389">
            <w:pPr>
              <w:jc w:val="center"/>
              <w:rPr>
                <w:lang w:val="pt-BR"/>
              </w:rPr>
            </w:pPr>
          </w:p>
          <w:p w:rsidR="008F18FC" w:rsidRPr="005629BE" w:rsidRDefault="008F18FC" w:rsidP="00363389">
            <w:pPr>
              <w:jc w:val="center"/>
              <w:rPr>
                <w:lang w:val="pt-BR"/>
              </w:rPr>
            </w:pPr>
          </w:p>
          <w:p w:rsidR="008F18FC" w:rsidRPr="005629BE" w:rsidRDefault="008F18FC" w:rsidP="00363389">
            <w:pPr>
              <w:jc w:val="center"/>
              <w:rPr>
                <w:lang w:val="pt-BR"/>
              </w:rPr>
            </w:pPr>
          </w:p>
          <w:p w:rsidR="008F18FC" w:rsidRPr="005629BE" w:rsidRDefault="008F18FC" w:rsidP="00363389">
            <w:pPr>
              <w:jc w:val="center"/>
              <w:rPr>
                <w:lang w:val="pt-BR"/>
              </w:rPr>
            </w:pPr>
          </w:p>
          <w:p w:rsidR="008F18FC" w:rsidRPr="005629BE" w:rsidRDefault="008F18FC" w:rsidP="00363389">
            <w:pPr>
              <w:rPr>
                <w:lang w:val="pt-BR"/>
              </w:rPr>
            </w:pPr>
          </w:p>
        </w:tc>
      </w:tr>
    </w:tbl>
    <w:p w:rsidR="00BA2A4E" w:rsidRDefault="00BA2A4E"/>
    <w:sectPr w:rsidR="00BA2A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44877"/>
    <w:multiLevelType w:val="hybridMultilevel"/>
    <w:tmpl w:val="093EFF90"/>
    <w:lvl w:ilvl="0" w:tplc="A66AC91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8FC"/>
    <w:rsid w:val="000172BF"/>
    <w:rsid w:val="00305747"/>
    <w:rsid w:val="005B6E48"/>
    <w:rsid w:val="006D210D"/>
    <w:rsid w:val="007020AC"/>
    <w:rsid w:val="008B2290"/>
    <w:rsid w:val="008F18FC"/>
    <w:rsid w:val="0095284E"/>
    <w:rsid w:val="00BA2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2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2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2017-10-30T01:34:00Z</dcterms:created>
  <dcterms:modified xsi:type="dcterms:W3CDTF">2017-10-30T02:47:00Z</dcterms:modified>
</cp:coreProperties>
</file>